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1A952" w14:textId="317C636F" w:rsidR="00DE02F9" w:rsidRPr="00493FD2" w:rsidRDefault="00DE02F9" w:rsidP="00493FD2">
      <w:pPr>
        <w:pStyle w:val="Heading2"/>
        <w:rPr>
          <w:b/>
        </w:rPr>
      </w:pPr>
      <w:r w:rsidRPr="00493FD2">
        <w:rPr>
          <w:b/>
        </w:rPr>
        <w:t>8-2-208 Advocacy Committee minutes</w:t>
      </w:r>
    </w:p>
    <w:p w14:paraId="0BFF7590" w14:textId="144466B9" w:rsidR="00DE02F9" w:rsidRDefault="00DE02F9">
      <w:r>
        <w:t>Present: Alan Preston, Paul Berg, Evelyn Bless</w:t>
      </w:r>
      <w:r>
        <w:br/>
        <w:t xml:space="preserve">Absent: Craig </w:t>
      </w:r>
      <w:proofErr w:type="spellStart"/>
      <w:r>
        <w:t>Nowicke</w:t>
      </w:r>
      <w:proofErr w:type="spellEnd"/>
    </w:p>
    <w:p w14:paraId="1F257870" w14:textId="36DABA8B" w:rsidR="00DE02F9" w:rsidRDefault="00303A57">
      <w:r>
        <w:t xml:space="preserve">Called to order: 12:05 pm. </w:t>
      </w:r>
      <w:r w:rsidR="00DE02F9">
        <w:t>Chair and minutes: Evelyn</w:t>
      </w:r>
    </w:p>
    <w:p w14:paraId="5EA8DA3C" w14:textId="015BBEFE" w:rsidR="00DE02F9" w:rsidRDefault="00DE02F9">
      <w:r w:rsidRPr="00216296">
        <w:rPr>
          <w:b/>
        </w:rPr>
        <w:t xml:space="preserve">Major Advocacy </w:t>
      </w:r>
      <w:r w:rsidR="00493FD2">
        <w:rPr>
          <w:b/>
        </w:rPr>
        <w:t>objectives</w:t>
      </w:r>
      <w:r w:rsidR="00216296">
        <w:t xml:space="preserve"> </w:t>
      </w:r>
      <w:r w:rsidR="00216296" w:rsidRPr="00216296">
        <w:rPr>
          <w:b/>
        </w:rPr>
        <w:t>for 2018</w:t>
      </w:r>
      <w:r w:rsidR="00493FD2">
        <w:rPr>
          <w:b/>
        </w:rPr>
        <w:t xml:space="preserve"> </w:t>
      </w:r>
      <w:r w:rsidR="00216296" w:rsidRPr="00216296">
        <w:rPr>
          <w:b/>
        </w:rPr>
        <w:t>and forward</w:t>
      </w:r>
      <w:r w:rsidR="00216296">
        <w:t>. These</w:t>
      </w:r>
      <w:r w:rsidRPr="00216296">
        <w:t xml:space="preserve"> </w:t>
      </w:r>
      <w:r>
        <w:t xml:space="preserve">were identified by the BOD in its July </w:t>
      </w:r>
      <w:r w:rsidR="00493FD2">
        <w:t>strategic planning session</w:t>
      </w:r>
      <w:r>
        <w:t xml:space="preserve">. Most involve meeting </w:t>
      </w:r>
      <w:r w:rsidR="00B419DD">
        <w:t>with</w:t>
      </w:r>
      <w:r>
        <w:t xml:space="preserve"> state political figures and community</w:t>
      </w:r>
      <w:r w:rsidR="00493FD2">
        <w:t xml:space="preserve"> groups</w:t>
      </w:r>
      <w:r>
        <w:t xml:space="preserve">.  </w:t>
      </w:r>
    </w:p>
    <w:p w14:paraId="2E33D7FA" w14:textId="731E5E82" w:rsidR="00216296" w:rsidRDefault="00216296" w:rsidP="00216296">
      <w:r>
        <w:t xml:space="preserve">We anticipate starting the invitations to political figures in October. To prepare, we need to: </w:t>
      </w:r>
    </w:p>
    <w:p w14:paraId="175552B1" w14:textId="77777777" w:rsidR="00216296" w:rsidRDefault="00216296" w:rsidP="00216296">
      <w:pPr>
        <w:pStyle w:val="ListParagraph"/>
        <w:numPr>
          <w:ilvl w:val="0"/>
          <w:numId w:val="2"/>
        </w:numPr>
      </w:pPr>
      <w:r>
        <w:t xml:space="preserve">Update </w:t>
      </w:r>
      <w:r>
        <w:t xml:space="preserve">‘Political figures and arts/cultural interests’ table. </w:t>
      </w:r>
    </w:p>
    <w:p w14:paraId="3F7A987F" w14:textId="41EE52E0" w:rsidR="00216296" w:rsidRDefault="00B419DD" w:rsidP="00216296">
      <w:pPr>
        <w:pStyle w:val="ListParagraph"/>
        <w:numPr>
          <w:ilvl w:val="1"/>
          <w:numId w:val="2"/>
        </w:numPr>
      </w:pPr>
      <w:r>
        <w:t xml:space="preserve">Hillsborough </w:t>
      </w:r>
      <w:r w:rsidR="00216296">
        <w:t>County Commissioners, State Senators and State Representatives</w:t>
      </w:r>
      <w:r w:rsidR="00303A57">
        <w:t>:</w:t>
      </w:r>
      <w:r w:rsidR="00216296">
        <w:t xml:space="preserve"> </w:t>
      </w:r>
      <w:r w:rsidR="00216296">
        <w:t>need</w:t>
      </w:r>
      <w:r w:rsidR="00216296">
        <w:t xml:space="preserve"> arts voting record, contact email and phone # for aides, and </w:t>
      </w:r>
      <w:r w:rsidR="00216296">
        <w:t xml:space="preserve">a </w:t>
      </w:r>
      <w:r w:rsidR="00216296">
        <w:t xml:space="preserve">call </w:t>
      </w:r>
      <w:r w:rsidR="00216296">
        <w:t xml:space="preserve">to </w:t>
      </w:r>
      <w:r w:rsidR="00216296">
        <w:t xml:space="preserve">aides to determine which is designated as handling arts/culture. </w:t>
      </w:r>
    </w:p>
    <w:p w14:paraId="542A3A5D" w14:textId="6671B12A" w:rsidR="00216296" w:rsidRDefault="00216296" w:rsidP="00216296">
      <w:pPr>
        <w:pStyle w:val="ListParagraph"/>
        <w:numPr>
          <w:ilvl w:val="1"/>
          <w:numId w:val="2"/>
        </w:numPr>
      </w:pPr>
      <w:r>
        <w:t xml:space="preserve">For all political figures that do not have information, </w:t>
      </w:r>
      <w:r>
        <w:t>we need</w:t>
      </w:r>
      <w:r>
        <w:t xml:space="preserve"> </w:t>
      </w:r>
      <w:r w:rsidR="00303A57">
        <w:t>background and talking points</w:t>
      </w:r>
      <w:r w:rsidR="00303A57">
        <w:t xml:space="preserve"> plus </w:t>
      </w:r>
      <w:proofErr w:type="gramStart"/>
      <w:r>
        <w:t>all of</w:t>
      </w:r>
      <w:proofErr w:type="gramEnd"/>
      <w:r>
        <w:t xml:space="preserve"> the above.  </w:t>
      </w:r>
      <w:r>
        <w:br/>
      </w:r>
      <w:r w:rsidRPr="00216296">
        <w:rPr>
          <w:b/>
        </w:rPr>
        <w:t>ACTION</w:t>
      </w:r>
      <w:r>
        <w:t>: Evelyn will send draft to Alan, who will work on it as available</w:t>
      </w:r>
      <w:r w:rsidR="00B419DD">
        <w:t xml:space="preserve"> in Aug-Sept</w:t>
      </w:r>
      <w:r>
        <w:t>.</w:t>
      </w:r>
    </w:p>
    <w:p w14:paraId="730DE1EA" w14:textId="434BD3BF" w:rsidR="00216296" w:rsidRDefault="00216296" w:rsidP="00216296">
      <w:pPr>
        <w:pStyle w:val="ListParagraph"/>
        <w:numPr>
          <w:ilvl w:val="0"/>
          <w:numId w:val="2"/>
        </w:numPr>
      </w:pPr>
      <w:r>
        <w:t xml:space="preserve">Prepare </w:t>
      </w:r>
      <w:r w:rsidR="00493FD2">
        <w:t xml:space="preserve">a </w:t>
      </w:r>
      <w:r>
        <w:t xml:space="preserve">fact sheet. We need a summary sheet. The </w:t>
      </w:r>
      <w:r w:rsidR="00493FD2">
        <w:t xml:space="preserve">Center’s </w:t>
      </w:r>
      <w:r>
        <w:t xml:space="preserve">Annual Report </w:t>
      </w:r>
      <w:r>
        <w:t>will</w:t>
      </w:r>
      <w:r>
        <w:t xml:space="preserve"> be the long version. </w:t>
      </w:r>
      <w:r w:rsidR="00303A57">
        <w:t xml:space="preserve">Both will be given to political figures </w:t>
      </w:r>
      <w:r w:rsidR="00B419DD">
        <w:t>and</w:t>
      </w:r>
      <w:r w:rsidR="00303A57">
        <w:t xml:space="preserve"> groups.</w:t>
      </w:r>
      <w:r>
        <w:br/>
      </w:r>
      <w:r w:rsidRPr="00216296">
        <w:rPr>
          <w:b/>
        </w:rPr>
        <w:t>ACTION</w:t>
      </w:r>
      <w:r>
        <w:t>: Evelyn will start a draft</w:t>
      </w:r>
      <w:r w:rsidR="00303A57">
        <w:t xml:space="preserve"> fact sheet</w:t>
      </w:r>
      <w:r>
        <w:t xml:space="preserve"> and send to Paul. </w:t>
      </w:r>
    </w:p>
    <w:p w14:paraId="58EB2F2C" w14:textId="437ED0D5" w:rsidR="00DE02F9" w:rsidRDefault="00B419DD">
      <w:pPr>
        <w:rPr>
          <w:b/>
        </w:rPr>
      </w:pPr>
      <w:r>
        <w:rPr>
          <w:b/>
        </w:rPr>
        <w:t>Advocacy actions</w:t>
      </w:r>
      <w:r w:rsidR="005C7FC4">
        <w:rPr>
          <w:b/>
        </w:rPr>
        <w:t xml:space="preserve"> </w:t>
      </w:r>
      <w:r>
        <w:rPr>
          <w:b/>
        </w:rPr>
        <w:t>from June</w:t>
      </w:r>
      <w:r w:rsidR="005C7FC4">
        <w:rPr>
          <w:b/>
        </w:rPr>
        <w:t>:</w:t>
      </w:r>
      <w:r w:rsidR="00DE02F9" w:rsidRPr="00DE02F9">
        <w:rPr>
          <w:b/>
        </w:rPr>
        <w:t xml:space="preserve"> </w:t>
      </w:r>
    </w:p>
    <w:p w14:paraId="6BCA6BED" w14:textId="600CC2A7" w:rsidR="00B419DD" w:rsidRDefault="00B419DD" w:rsidP="00B419DD">
      <w:r>
        <w:rPr>
          <w:b/>
        </w:rPr>
        <w:t>**</w:t>
      </w:r>
      <w:r w:rsidR="005C7FC4">
        <w:rPr>
          <w:b/>
        </w:rPr>
        <w:t>*</w:t>
      </w:r>
      <w:r>
        <w:rPr>
          <w:b/>
        </w:rPr>
        <w:t xml:space="preserve"> </w:t>
      </w:r>
      <w:r w:rsidRPr="00493FD2">
        <w:rPr>
          <w:b/>
        </w:rPr>
        <w:t xml:space="preserve">Internet site for sharing </w:t>
      </w:r>
      <w:r w:rsidR="005C7FC4">
        <w:rPr>
          <w:b/>
        </w:rPr>
        <w:t xml:space="preserve">BOD </w:t>
      </w:r>
      <w:r w:rsidRPr="00493FD2">
        <w:rPr>
          <w:b/>
        </w:rPr>
        <w:t>documents</w:t>
      </w:r>
      <w:r>
        <w:t>: Alan</w:t>
      </w:r>
      <w:r w:rsidR="005C7FC4">
        <w:t xml:space="preserve"> has developed</w:t>
      </w:r>
      <w:r>
        <w:t xml:space="preserve"> a shared Google drive to which each Board member will have access</w:t>
      </w:r>
      <w:r w:rsidR="005C7FC4">
        <w:t>. I</w:t>
      </w:r>
      <w:r>
        <w:t xml:space="preserve">t should be ready by the August Board meeting. </w:t>
      </w:r>
      <w:r w:rsidR="005C7FC4">
        <w:t>***</w:t>
      </w:r>
    </w:p>
    <w:p w14:paraId="165132C3" w14:textId="10907E9B" w:rsidR="00DE02F9" w:rsidRDefault="00B419DD">
      <w:r>
        <w:t>T</w:t>
      </w:r>
      <w:r w:rsidR="00DE02F9">
        <w:t>wo</w:t>
      </w:r>
      <w:r>
        <w:t xml:space="preserve"> event</w:t>
      </w:r>
      <w:r w:rsidR="00DE02F9">
        <w:t xml:space="preserve"> </w:t>
      </w:r>
      <w:r w:rsidR="00303A57">
        <w:t xml:space="preserve">objectives </w:t>
      </w:r>
      <w:r w:rsidR="00DE02F9">
        <w:t>have been met:</w:t>
      </w:r>
    </w:p>
    <w:p w14:paraId="15032532" w14:textId="07B4F099" w:rsidR="00DE02F9" w:rsidRDefault="00DE02F9" w:rsidP="00DE02F9">
      <w:pPr>
        <w:pStyle w:val="ListParagraph"/>
        <w:numPr>
          <w:ilvl w:val="0"/>
          <w:numId w:val="1"/>
        </w:numPr>
      </w:pPr>
      <w:r>
        <w:t xml:space="preserve">Board attendance at June 19 meeting at Center. </w:t>
      </w:r>
      <w:r w:rsidR="005C7FC4">
        <w:t xml:space="preserve">Sheriff, </w:t>
      </w:r>
      <w:r>
        <w:t xml:space="preserve">Dana Young, Jamie Grant </w:t>
      </w:r>
      <w:r w:rsidR="005C7FC4">
        <w:t xml:space="preserve">and </w:t>
      </w:r>
      <w:r>
        <w:t xml:space="preserve">Rick Valdez were present. 3-5 Board members attended. </w:t>
      </w:r>
    </w:p>
    <w:p w14:paraId="7C67849A" w14:textId="1A860713" w:rsidR="00DE02F9" w:rsidRDefault="00DE02F9" w:rsidP="00DE02F9">
      <w:pPr>
        <w:pStyle w:val="ListParagraph"/>
        <w:numPr>
          <w:ilvl w:val="0"/>
          <w:numId w:val="1"/>
        </w:numPr>
      </w:pPr>
      <w:r>
        <w:t>Board thank-</w:t>
      </w:r>
      <w:proofErr w:type="spellStart"/>
      <w:r>
        <w:t>you’s</w:t>
      </w:r>
      <w:proofErr w:type="spellEnd"/>
      <w:r>
        <w:t xml:space="preserve"> to summer camp volunteers. In progress: Two Board members have been bringing cupcakes</w:t>
      </w:r>
      <w:r w:rsidR="00493FD2">
        <w:t xml:space="preserve"> and talking with volunteers</w:t>
      </w:r>
      <w:r>
        <w:t xml:space="preserve"> each Friday. </w:t>
      </w:r>
    </w:p>
    <w:p w14:paraId="2B634A9F" w14:textId="289F7B5C" w:rsidR="00303A57" w:rsidRPr="00B419DD" w:rsidRDefault="00B419DD" w:rsidP="00303A57">
      <w:r w:rsidRPr="00B419DD">
        <w:t>S</w:t>
      </w:r>
      <w:r w:rsidR="00303A57" w:rsidRPr="00B419DD">
        <w:t xml:space="preserve">till outstanding: </w:t>
      </w:r>
    </w:p>
    <w:p w14:paraId="29D37DF6" w14:textId="3A6C9830" w:rsidR="00303A57" w:rsidRDefault="00303A57" w:rsidP="00B419DD">
      <w:pPr>
        <w:pStyle w:val="ListParagraph"/>
        <w:numPr>
          <w:ilvl w:val="0"/>
          <w:numId w:val="1"/>
        </w:numPr>
      </w:pPr>
      <w:r>
        <w:t>Thank-</w:t>
      </w:r>
      <w:proofErr w:type="spellStart"/>
      <w:r>
        <w:t>you’s</w:t>
      </w:r>
      <w:proofErr w:type="spellEnd"/>
      <w:r>
        <w:t xml:space="preserve"> to our community groups. Chorus, Carrollwood Winds, Carrollwood </w:t>
      </w:r>
      <w:proofErr w:type="spellStart"/>
      <w:r>
        <w:t>JukeBox</w:t>
      </w:r>
      <w:proofErr w:type="spellEnd"/>
      <w:r>
        <w:t xml:space="preserve">, Jim Burge. ACTION: Evelyn will obtain more information. (Tabled to October) </w:t>
      </w:r>
    </w:p>
    <w:p w14:paraId="782127AB" w14:textId="576F169B" w:rsidR="00303A57" w:rsidRDefault="00303A57" w:rsidP="00303A57">
      <w:r w:rsidRPr="00B419DD">
        <w:rPr>
          <w:b/>
        </w:rPr>
        <w:t>New ideas for community involvement</w:t>
      </w:r>
      <w:r>
        <w:t xml:space="preserve">: </w:t>
      </w:r>
      <w:r w:rsidR="00B419DD">
        <w:br/>
        <w:t xml:space="preserve">Partner with </w:t>
      </w:r>
      <w:r>
        <w:t>Tampa’s large Indian community</w:t>
      </w:r>
      <w:r w:rsidR="00B419DD">
        <w:t xml:space="preserve"> for cultural event</w:t>
      </w:r>
      <w:r>
        <w:t xml:space="preserve">? Alan requests name of Indian volunteer with whom he talked. We previously invited dance troupe here; Evelyn has a contact with whom she can reconnect. </w:t>
      </w:r>
      <w:bookmarkStart w:id="0" w:name="_GoBack"/>
      <w:bookmarkEnd w:id="0"/>
    </w:p>
    <w:p w14:paraId="6DC29E4D" w14:textId="608B53CA" w:rsidR="00303A57" w:rsidRDefault="00303A57" w:rsidP="00303A57">
      <w:r>
        <w:t xml:space="preserve">African American </w:t>
      </w:r>
      <w:r w:rsidR="00B419DD">
        <w:t xml:space="preserve">arts </w:t>
      </w:r>
      <w:r>
        <w:t>groups: Evelyn will ta</w:t>
      </w:r>
      <w:r w:rsidR="00B419DD">
        <w:t>l</w:t>
      </w:r>
      <w:r>
        <w:t xml:space="preserve">k with </w:t>
      </w:r>
      <w:r w:rsidR="00B419DD">
        <w:t>possible</w:t>
      </w:r>
      <w:r>
        <w:t xml:space="preserve"> contact </w:t>
      </w:r>
      <w:r w:rsidR="00B419DD">
        <w:t>in Fall.</w:t>
      </w:r>
    </w:p>
    <w:p w14:paraId="6E5530A5" w14:textId="7584931A" w:rsidR="00303A57" w:rsidRDefault="00303A57" w:rsidP="00303A57">
      <w:r>
        <w:t>Adjourned: 1 pm</w:t>
      </w:r>
      <w:r w:rsidR="00B419DD">
        <w:t>. Next meeting: October 4, 2018.</w:t>
      </w:r>
    </w:p>
    <w:sectPr w:rsidR="00303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01A45"/>
    <w:multiLevelType w:val="hybridMultilevel"/>
    <w:tmpl w:val="FA62329C"/>
    <w:lvl w:ilvl="0" w:tplc="DF0C6152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F1255"/>
    <w:multiLevelType w:val="hybridMultilevel"/>
    <w:tmpl w:val="D61A5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F9"/>
    <w:rsid w:val="00216296"/>
    <w:rsid w:val="00303A57"/>
    <w:rsid w:val="00493FD2"/>
    <w:rsid w:val="005C7FC4"/>
    <w:rsid w:val="00B419DD"/>
    <w:rsid w:val="00D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EF15"/>
  <w15:chartTrackingRefBased/>
  <w15:docId w15:val="{1905E45E-747D-464D-A51F-71A9D1C6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F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2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93F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bless</dc:creator>
  <cp:keywords/>
  <dc:description/>
  <cp:lastModifiedBy>evelyn bless</cp:lastModifiedBy>
  <cp:revision>1</cp:revision>
  <dcterms:created xsi:type="dcterms:W3CDTF">2018-08-03T19:10:00Z</dcterms:created>
  <dcterms:modified xsi:type="dcterms:W3CDTF">2018-08-03T20:08:00Z</dcterms:modified>
</cp:coreProperties>
</file>