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868" w:rsidRPr="00E73868" w:rsidRDefault="00E80A7F" w:rsidP="00E73868">
      <w:pPr>
        <w:pStyle w:val="Heading2"/>
        <w:spacing w:before="0" w:after="0" w:line="240" w:lineRule="auto"/>
        <w:jc w:val="center"/>
        <w:rPr>
          <w:b w:val="0"/>
          <w:i w:val="0"/>
        </w:rPr>
      </w:pPr>
      <w:r w:rsidRPr="00E73868">
        <w:rPr>
          <w:b w:val="0"/>
          <w:i w:val="0"/>
        </w:rPr>
        <w:t xml:space="preserve">Friends of </w:t>
      </w:r>
      <w:proofErr w:type="spellStart"/>
      <w:r w:rsidRPr="00E73868">
        <w:rPr>
          <w:b w:val="0"/>
          <w:i w:val="0"/>
        </w:rPr>
        <w:t>Carrollwood</w:t>
      </w:r>
      <w:proofErr w:type="spellEnd"/>
      <w:r w:rsidRPr="00E73868">
        <w:rPr>
          <w:b w:val="0"/>
          <w:i w:val="0"/>
        </w:rPr>
        <w:t xml:space="preserve"> Cultural Center</w:t>
      </w:r>
    </w:p>
    <w:p w:rsidR="00E73868" w:rsidRPr="00E73868" w:rsidRDefault="00E80A7F" w:rsidP="00E73868">
      <w:pPr>
        <w:pStyle w:val="Heading2"/>
        <w:spacing w:before="0" w:after="0" w:line="240" w:lineRule="auto"/>
        <w:jc w:val="center"/>
        <w:rPr>
          <w:b w:val="0"/>
          <w:i w:val="0"/>
        </w:rPr>
      </w:pPr>
      <w:r w:rsidRPr="00E73868">
        <w:rPr>
          <w:b w:val="0"/>
          <w:i w:val="0"/>
        </w:rPr>
        <w:t>Board Meeting,</w:t>
      </w:r>
    </w:p>
    <w:p w:rsidR="00ED6BC0" w:rsidRDefault="00E80A7F" w:rsidP="00E73868">
      <w:pPr>
        <w:pStyle w:val="Heading2"/>
        <w:spacing w:before="0" w:after="0" w:line="240" w:lineRule="auto"/>
        <w:jc w:val="center"/>
        <w:rPr>
          <w:b w:val="0"/>
          <w:i w:val="0"/>
        </w:rPr>
      </w:pPr>
      <w:r w:rsidRPr="00E73868">
        <w:rPr>
          <w:b w:val="0"/>
          <w:i w:val="0"/>
        </w:rPr>
        <w:t>Aug. 19, 2015</w:t>
      </w:r>
    </w:p>
    <w:p w:rsidR="00E73868" w:rsidRPr="00E73868" w:rsidRDefault="00E73868" w:rsidP="00E73868">
      <w:pPr>
        <w:jc w:val="center"/>
      </w:pPr>
      <w:proofErr w:type="spellStart"/>
      <w:r>
        <w:t>Carrollwood</w:t>
      </w:r>
      <w:proofErr w:type="spellEnd"/>
      <w:r>
        <w:t xml:space="preserve"> Cultural Center</w:t>
      </w:r>
    </w:p>
    <w:p w:rsidR="00E73868" w:rsidRPr="00E73868" w:rsidRDefault="00E73868" w:rsidP="00E73868"/>
    <w:p w:rsidR="00E80A7F" w:rsidRDefault="00E80A7F">
      <w:r>
        <w:t xml:space="preserve">Present: Nancy Stearns, Bill </w:t>
      </w:r>
      <w:proofErr w:type="spellStart"/>
      <w:r>
        <w:t>DeMare</w:t>
      </w:r>
      <w:proofErr w:type="spellEnd"/>
      <w:r>
        <w:t xml:space="preserve">, Mary Ann </w:t>
      </w:r>
      <w:proofErr w:type="spellStart"/>
      <w:r>
        <w:t>Bardi</w:t>
      </w:r>
      <w:proofErr w:type="spellEnd"/>
      <w:r>
        <w:t xml:space="preserve">, Neil Smith, Dan Saxe, Craig </w:t>
      </w:r>
      <w:proofErr w:type="spellStart"/>
      <w:r>
        <w:t>Nowicke</w:t>
      </w:r>
      <w:proofErr w:type="spellEnd"/>
      <w:r>
        <w:t>, Rex Henderson, Evelyn Bless, Alan Preston</w:t>
      </w:r>
      <w:r>
        <w:br/>
        <w:t xml:space="preserve">Absent: Brenda </w:t>
      </w:r>
      <w:proofErr w:type="spellStart"/>
      <w:r>
        <w:t>Heiss</w:t>
      </w:r>
      <w:proofErr w:type="spellEnd"/>
      <w:r w:rsidR="00AC4299">
        <w:t xml:space="preserve">, </w:t>
      </w:r>
      <w:smartTag w:uri="urn:schemas-microsoft-com:office:smarttags" w:element="PersonName">
        <w:r w:rsidR="00AC4299">
          <w:t>Sandra Harrington</w:t>
        </w:r>
      </w:smartTag>
      <w:r>
        <w:br/>
        <w:t xml:space="preserve">Also present: Nancy Kirkpatrick, </w:t>
      </w:r>
      <w:proofErr w:type="spellStart"/>
      <w:r>
        <w:t>Ellia</w:t>
      </w:r>
      <w:proofErr w:type="spellEnd"/>
      <w:r>
        <w:t xml:space="preserve"> </w:t>
      </w:r>
      <w:proofErr w:type="spellStart"/>
      <w:r>
        <w:t>Sliwiak</w:t>
      </w:r>
      <w:proofErr w:type="spellEnd"/>
      <w:r>
        <w:t xml:space="preserve">, Pete, John </w:t>
      </w:r>
      <w:proofErr w:type="spellStart"/>
      <w:r>
        <w:t>Miley</w:t>
      </w:r>
      <w:proofErr w:type="spellEnd"/>
      <w:r>
        <w:t xml:space="preserve"> </w:t>
      </w:r>
    </w:p>
    <w:p w:rsidR="00E80A7F" w:rsidRDefault="00E80A7F">
      <w:r>
        <w:t xml:space="preserve">Chair: Nancy Stearns. Minutes: Evelyn Bless. Called to order </w:t>
      </w:r>
      <w:smartTag w:uri="urn:schemas-microsoft-com:office:smarttags" w:element="time">
        <w:smartTagPr>
          <w:attr w:name="Minute" w:val="4"/>
          <w:attr w:name="Hour" w:val="12"/>
        </w:smartTagPr>
        <w:r>
          <w:t>12:04 pm</w:t>
        </w:r>
      </w:smartTag>
      <w:r>
        <w:t>.</w:t>
      </w:r>
    </w:p>
    <w:p w:rsidR="00E80A7F" w:rsidRDefault="00E80A7F">
      <w:r w:rsidRPr="00D165A2">
        <w:rPr>
          <w:b/>
        </w:rPr>
        <w:t>Adoption of agenda</w:t>
      </w:r>
      <w:r w:rsidR="00D165A2">
        <w:t>.</w:t>
      </w:r>
      <w:r>
        <w:t xml:space="preserve"> Motion: Alan Preston. 2</w:t>
      </w:r>
      <w:r w:rsidRPr="00E80A7F">
        <w:rPr>
          <w:vertAlign w:val="superscript"/>
        </w:rPr>
        <w:t>nd</w:t>
      </w:r>
      <w:r>
        <w:t>: Neil Smith. Adopted.</w:t>
      </w:r>
    </w:p>
    <w:p w:rsidR="00E80A7F" w:rsidRDefault="00E80A7F">
      <w:r w:rsidRPr="00D165A2">
        <w:rPr>
          <w:b/>
        </w:rPr>
        <w:t>Adoption of consent agenda</w:t>
      </w:r>
      <w:r w:rsidR="00D165A2">
        <w:t>.</w:t>
      </w:r>
      <w:r>
        <w:t xml:space="preserve"> Motion: Dan Saxe. 2</w:t>
      </w:r>
      <w:r w:rsidRPr="00E80A7F">
        <w:rPr>
          <w:vertAlign w:val="superscript"/>
        </w:rPr>
        <w:t>nd</w:t>
      </w:r>
      <w:r>
        <w:t>: Evelyn Bless. Adopted.</w:t>
      </w:r>
    </w:p>
    <w:p w:rsidR="00E80A7F" w:rsidRDefault="00E80A7F">
      <w:r w:rsidRPr="00D165A2">
        <w:rPr>
          <w:b/>
        </w:rPr>
        <w:t>Nomination of new Board member to represent Phase 1, Dr. David Rowland</w:t>
      </w:r>
      <w:r>
        <w:t>. Motion: Rex Henderson. 2</w:t>
      </w:r>
      <w:r w:rsidRPr="00E80A7F">
        <w:rPr>
          <w:vertAlign w:val="superscript"/>
        </w:rPr>
        <w:t>nd</w:t>
      </w:r>
      <w:r>
        <w:t>: Dan Saxe. Accepted</w:t>
      </w:r>
      <w:r w:rsidR="00750328">
        <w:t xml:space="preserve"> by all</w:t>
      </w:r>
      <w:r>
        <w:t>.</w:t>
      </w:r>
    </w:p>
    <w:p w:rsidR="00D165A2" w:rsidRDefault="00E80A7F">
      <w:r w:rsidRPr="00D165A2">
        <w:rPr>
          <w:b/>
        </w:rPr>
        <w:t>Board attendance at Saturday market</w:t>
      </w:r>
      <w:r>
        <w:t xml:space="preserve">. </w:t>
      </w:r>
    </w:p>
    <w:p w:rsidR="00E80A7F" w:rsidRDefault="00E80A7F" w:rsidP="00D165A2">
      <w:pPr>
        <w:numPr>
          <w:ilvl w:val="0"/>
          <w:numId w:val="24"/>
        </w:numPr>
      </w:pPr>
      <w:r>
        <w:t xml:space="preserve">Nancy Stearns </w:t>
      </w:r>
      <w:r w:rsidR="00750328">
        <w:t>encouraged</w:t>
      </w:r>
      <w:r>
        <w:t xml:space="preserve"> all Board members to make time for a 2-hour shift at market, which is held 2</w:t>
      </w:r>
      <w:r w:rsidRPr="00E80A7F">
        <w:rPr>
          <w:vertAlign w:val="superscript"/>
        </w:rPr>
        <w:t>nd</w:t>
      </w:r>
      <w:r>
        <w:t xml:space="preserve"> </w:t>
      </w:r>
      <w:proofErr w:type="spellStart"/>
      <w:r>
        <w:t>Satuday</w:t>
      </w:r>
      <w:proofErr w:type="spellEnd"/>
      <w:r>
        <w:t xml:space="preserve"> of each month. </w:t>
      </w:r>
      <w:r w:rsidR="00750328">
        <w:t xml:space="preserve">You learn about the Center and the community; it is also a terrific experience. Goals are to sign up new members for our </w:t>
      </w:r>
      <w:proofErr w:type="spellStart"/>
      <w:r w:rsidR="00750328">
        <w:t>eblast</w:t>
      </w:r>
      <w:proofErr w:type="spellEnd"/>
      <w:r w:rsidR="00750328">
        <w:t xml:space="preserve">, give them program/classes information, help with questions. Next market is 9/12. Mary Ann </w:t>
      </w:r>
      <w:proofErr w:type="spellStart"/>
      <w:r w:rsidR="00750328">
        <w:t>Bardi</w:t>
      </w:r>
      <w:proofErr w:type="spellEnd"/>
      <w:r w:rsidR="00750328">
        <w:t xml:space="preserve"> volunteered. </w:t>
      </w:r>
    </w:p>
    <w:p w:rsidR="00750328" w:rsidRDefault="00750328" w:rsidP="00D165A2">
      <w:pPr>
        <w:numPr>
          <w:ilvl w:val="0"/>
          <w:numId w:val="24"/>
        </w:numPr>
      </w:pPr>
      <w:r w:rsidRPr="00D165A2">
        <w:rPr>
          <w:b/>
        </w:rPr>
        <w:t>Another event</w:t>
      </w:r>
      <w:r>
        <w:t xml:space="preserve"> for Board attendance: Thurs. Aug. 27 6-8 is all-cast party. Board is invited to get to know the people involved with Center’s theatre productions. Aaron Washington, director of All Shook Up and now a staff member for events, will put on a program. </w:t>
      </w:r>
    </w:p>
    <w:p w:rsidR="00750328" w:rsidRDefault="00750328">
      <w:r w:rsidRPr="00D165A2">
        <w:rPr>
          <w:b/>
        </w:rPr>
        <w:t>Events contract with HOAs</w:t>
      </w:r>
      <w:r>
        <w:t xml:space="preserve">. </w:t>
      </w:r>
      <w:r w:rsidR="00D165A2">
        <w:t>New version of contract has</w:t>
      </w:r>
      <w:r>
        <w:t xml:space="preserve"> not </w:t>
      </w:r>
      <w:r w:rsidR="00D165A2">
        <w:t xml:space="preserve">been </w:t>
      </w:r>
      <w:r>
        <w:t xml:space="preserve">finally signed by all HOA Boards although it is already in effect (two events have taken place, we have received payment). </w:t>
      </w:r>
    </w:p>
    <w:p w:rsidR="00D165A2" w:rsidRDefault="00750328">
      <w:r w:rsidRPr="00D165A2">
        <w:rPr>
          <w:b/>
        </w:rPr>
        <w:t>Finance report</w:t>
      </w:r>
      <w:r w:rsidR="00D165A2">
        <w:t>.</w:t>
      </w:r>
      <w:r>
        <w:t xml:space="preserve"> </w:t>
      </w:r>
    </w:p>
    <w:p w:rsidR="00D165A2" w:rsidRDefault="00D165A2" w:rsidP="00D165A2">
      <w:pPr>
        <w:numPr>
          <w:ilvl w:val="0"/>
          <w:numId w:val="25"/>
        </w:numPr>
      </w:pPr>
      <w:r>
        <w:t>A new accounting firm</w:t>
      </w:r>
      <w:r w:rsidR="00750328">
        <w:t xml:space="preserve"> is doing our bookkeeping and ha</w:t>
      </w:r>
      <w:r>
        <w:t>s</w:t>
      </w:r>
      <w:r w:rsidR="00750328">
        <w:t xml:space="preserve"> made great progress in cleaning up the books. We show a 94K profit for the year: however, we received a 31K anonymous grant and 63K from the state grant, which accounts for the profit. Balance sheet is in order. We will have updated</w:t>
      </w:r>
      <w:r>
        <w:t>, accurate</w:t>
      </w:r>
      <w:r w:rsidR="00750328">
        <w:t xml:space="preserve"> reports soon. </w:t>
      </w:r>
    </w:p>
    <w:p w:rsidR="00750328" w:rsidRDefault="00750328" w:rsidP="00D165A2">
      <w:pPr>
        <w:numPr>
          <w:ilvl w:val="0"/>
          <w:numId w:val="25"/>
        </w:numPr>
      </w:pPr>
      <w:r>
        <w:t xml:space="preserve">Fiscal year 2015 starts 10/1. The budget preparation process </w:t>
      </w:r>
      <w:r w:rsidR="00D165A2">
        <w:t xml:space="preserve">starts now </w:t>
      </w:r>
      <w:r>
        <w:t xml:space="preserve">with drafts circulated next month. Any Board member, staff or volunteer is </w:t>
      </w:r>
      <w:r>
        <w:lastRenderedPageBreak/>
        <w:t xml:space="preserve">encouraged to attend Finance meetings, which are the Tuesday before the Board meeting at </w:t>
      </w:r>
      <w:smartTag w:uri="urn:schemas-microsoft-com:office:smarttags" w:element="time">
        <w:smartTagPr>
          <w:attr w:name="Minute" w:val="30"/>
          <w:attr w:name="Hour" w:val="11"/>
        </w:smartTagPr>
        <w:r>
          <w:t>11:30 am</w:t>
        </w:r>
      </w:smartTag>
      <w:r>
        <w:t>.</w:t>
      </w:r>
    </w:p>
    <w:p w:rsidR="00750328" w:rsidRDefault="00750328" w:rsidP="00D165A2">
      <w:pPr>
        <w:numPr>
          <w:ilvl w:val="0"/>
          <w:numId w:val="25"/>
        </w:numPr>
      </w:pPr>
      <w:r w:rsidRPr="00D165A2">
        <w:rPr>
          <w:b/>
        </w:rPr>
        <w:t>Bank change</w:t>
      </w:r>
      <w:r w:rsidR="00D165A2">
        <w:t>.</w:t>
      </w:r>
      <w:r>
        <w:t xml:space="preserve"> Bay Cities has been acquired by a non-local bank, Commercial Bank. Nancy Gordon has resigned and is now with </w:t>
      </w:r>
      <w:r w:rsidR="00AC4299">
        <w:t>First Citrus Bank</w:t>
      </w:r>
      <w:r>
        <w:t xml:space="preserve">. Paul will pursue his relationship with </w:t>
      </w:r>
      <w:smartTag w:uri="urn:schemas-microsoft-com:office:smarttags" w:element="City">
        <w:smartTag w:uri="urn:schemas-microsoft-com:office:smarttags" w:element="place">
          <w:r>
            <w:t>Nancy</w:t>
          </w:r>
        </w:smartTag>
      </w:smartTag>
      <w:r>
        <w:t xml:space="preserve"> and investigate possibly moving our account to this bank, which is headquartered in </w:t>
      </w:r>
      <w:proofErr w:type="spellStart"/>
      <w:r>
        <w:t>Carrollwood</w:t>
      </w:r>
      <w:proofErr w:type="spellEnd"/>
      <w:r>
        <w:t>.</w:t>
      </w:r>
    </w:p>
    <w:p w:rsidR="00D165A2" w:rsidRDefault="009D2080">
      <w:proofErr w:type="spellStart"/>
      <w:r w:rsidRPr="00D165A2">
        <w:rPr>
          <w:b/>
        </w:rPr>
        <w:t>Dellwood</w:t>
      </w:r>
      <w:proofErr w:type="spellEnd"/>
      <w:r w:rsidRPr="00D165A2">
        <w:rPr>
          <w:b/>
        </w:rPr>
        <w:t xml:space="preserve"> Property report</w:t>
      </w:r>
      <w:r>
        <w:t xml:space="preserve">. </w:t>
      </w:r>
    </w:p>
    <w:p w:rsidR="00D165A2" w:rsidRDefault="00D165A2" w:rsidP="00D165A2">
      <w:pPr>
        <w:numPr>
          <w:ilvl w:val="0"/>
          <w:numId w:val="26"/>
        </w:numPr>
      </w:pPr>
      <w:r>
        <w:t>T</w:t>
      </w:r>
      <w:r w:rsidR="009D2080">
        <w:t>here is money in County’s FY2016 budget for park. Plant must first be decommissioned and cleaned up. Dec. 2015 is approximate date</w:t>
      </w:r>
      <w:r>
        <w:t xml:space="preserve"> for this to be done; may be later. The process may slip to next fiscal year</w:t>
      </w:r>
      <w:r w:rsidR="009D2080">
        <w:t xml:space="preserve">. Staff recommends 400K for survey and architect to start design. May be voted on by commissioners soon. </w:t>
      </w:r>
    </w:p>
    <w:p w:rsidR="00D165A2" w:rsidRDefault="00D165A2" w:rsidP="00D165A2">
      <w:pPr>
        <w:numPr>
          <w:ilvl w:val="0"/>
          <w:numId w:val="26"/>
        </w:numPr>
      </w:pPr>
      <w:r>
        <w:t xml:space="preserve">The park will be about 30 acres, after subtracting plant and lake. Comparably sized park is </w:t>
      </w:r>
      <w:smartTag w:uri="urn:schemas-microsoft-com:office:smarttags" w:element="place">
        <w:smartTag w:uri="urn:schemas-microsoft-com:office:smarttags" w:element="PlaceName">
          <w:r>
            <w:t>Eureka</w:t>
          </w:r>
        </w:smartTag>
        <w:r>
          <w:t xml:space="preserve"> </w:t>
        </w:r>
        <w:smartTag w:uri="urn:schemas-microsoft-com:office:smarttags" w:element="PlaceType">
          <w:r>
            <w:t>Park</w:t>
          </w:r>
        </w:smartTag>
      </w:smartTag>
      <w:r>
        <w:t>: has 3 full-time employees.</w:t>
      </w:r>
    </w:p>
    <w:p w:rsidR="00D7253D" w:rsidRDefault="009D2080" w:rsidP="00D165A2">
      <w:pPr>
        <w:numPr>
          <w:ilvl w:val="0"/>
          <w:numId w:val="26"/>
        </w:numPr>
      </w:pPr>
      <w:smartTag w:uri="urn:schemas-microsoft-com:office:smarttags" w:element="City">
        <w:smartTag w:uri="urn:schemas-microsoft-com:office:smarttags" w:element="place">
          <w:r>
            <w:t>Tampa</w:t>
          </w:r>
        </w:smartTag>
      </w:smartTag>
      <w:r>
        <w:t xml:space="preserve"> currently has two categories of parks: region</w:t>
      </w:r>
      <w:r w:rsidR="00D7253D">
        <w:t>al and recreational. This part c</w:t>
      </w:r>
      <w:r>
        <w:t>ould be a new category, “community park”—</w:t>
      </w:r>
      <w:r w:rsidR="00D7253D">
        <w:t>w</w:t>
      </w:r>
      <w:r>
        <w:t xml:space="preserve">ould be first of many community parks in the area. The amenities it proposes are something new for </w:t>
      </w:r>
      <w:smartTag w:uri="urn:schemas-microsoft-com:office:smarttags" w:element="City">
        <w:smartTag w:uri="urn:schemas-microsoft-com:office:smarttags" w:element="place">
          <w:r>
            <w:t>Tampa</w:t>
          </w:r>
        </w:smartTag>
      </w:smartTag>
      <w:r w:rsidR="00D7253D">
        <w:t xml:space="preserve"> parks</w:t>
      </w:r>
      <w:r>
        <w:t xml:space="preserve">. </w:t>
      </w:r>
    </w:p>
    <w:p w:rsidR="00D7253D" w:rsidRDefault="009D2080" w:rsidP="00D165A2">
      <w:pPr>
        <w:numPr>
          <w:ilvl w:val="0"/>
          <w:numId w:val="26"/>
        </w:numPr>
      </w:pPr>
      <w:r>
        <w:t>The County has expertise in runnin</w:t>
      </w:r>
      <w:r w:rsidR="00D7253D">
        <w:t>g</w:t>
      </w:r>
      <w:r>
        <w:t xml:space="preserve"> park</w:t>
      </w:r>
      <w:r w:rsidR="00D7253D">
        <w:t>s</w:t>
      </w:r>
      <w:r>
        <w:t xml:space="preserve">; we have expertise in putting on cultural events that bring the community together. We see there being a role for the Center in the new park, although it is currently undefined. Victor Dockery is new Director of Parks and Recreation. Rick Valdez is the operations manager, with whom we have an ongoing relationship. Kyla is in charge of projects. </w:t>
      </w:r>
    </w:p>
    <w:p w:rsidR="00750328" w:rsidRDefault="009D2080" w:rsidP="00D165A2">
      <w:pPr>
        <w:numPr>
          <w:ilvl w:val="0"/>
          <w:numId w:val="26"/>
        </w:numPr>
      </w:pPr>
      <w:r>
        <w:t xml:space="preserve">On 9/9, </w:t>
      </w:r>
      <w:smartTag w:uri="urn:schemas-microsoft-com:office:smarttags" w:element="time">
        <w:smartTagPr>
          <w:attr w:name="Hour" w:val="18"/>
          <w:attr w:name="Minute" w:val="30"/>
        </w:smartTagPr>
        <w:r>
          <w:t>6:30-8:30</w:t>
        </w:r>
      </w:smartTag>
      <w:r>
        <w:t xml:space="preserve">, there will be a town hall meeting at the Center hosted by Ken Hagen. Short presentation followed by a video; there will be tables with information. Paul is working with Rick Valdez to set it up. </w:t>
      </w:r>
    </w:p>
    <w:p w:rsidR="009D2080" w:rsidRPr="00D7253D" w:rsidRDefault="009D2080">
      <w:pPr>
        <w:rPr>
          <w:b/>
        </w:rPr>
      </w:pPr>
      <w:r w:rsidRPr="00D7253D">
        <w:rPr>
          <w:b/>
        </w:rPr>
        <w:t>Unfinished business</w:t>
      </w:r>
      <w:r w:rsidR="00D7253D">
        <w:rPr>
          <w:b/>
        </w:rPr>
        <w:t>.</w:t>
      </w:r>
      <w:r w:rsidRPr="00D7253D">
        <w:rPr>
          <w:b/>
        </w:rPr>
        <w:t xml:space="preserve"> </w:t>
      </w:r>
    </w:p>
    <w:p w:rsidR="009D2080" w:rsidRDefault="009D2080" w:rsidP="00D7253D">
      <w:pPr>
        <w:numPr>
          <w:ilvl w:val="0"/>
          <w:numId w:val="27"/>
        </w:numPr>
      </w:pPr>
      <w:r>
        <w:t xml:space="preserve">New </w:t>
      </w:r>
      <w:smartTag w:uri="urn:schemas-microsoft-com:office:smarttags" w:element="place">
        <w:smartTag w:uri="urn:schemas-microsoft-com:office:smarttags" w:element="PlaceName">
          <w:r>
            <w:t>Tampa</w:t>
          </w:r>
        </w:smartTag>
        <w:r>
          <w:t xml:space="preserve"> </w:t>
        </w:r>
        <w:smartTag w:uri="urn:schemas-microsoft-com:office:smarttags" w:element="PlaceType">
          <w:r>
            <w:t>Center</w:t>
          </w:r>
        </w:smartTag>
      </w:smartTag>
      <w:r>
        <w:t xml:space="preserve">: Commissioner </w:t>
      </w:r>
      <w:proofErr w:type="spellStart"/>
      <w:r>
        <w:t>Crist</w:t>
      </w:r>
      <w:proofErr w:type="spellEnd"/>
      <w:r>
        <w:t>. Paul will find out more information about this proposed community cultural center, and if there is possibly a role for Center in helping or making it happen.</w:t>
      </w:r>
    </w:p>
    <w:p w:rsidR="009D2080" w:rsidRDefault="009D2080" w:rsidP="00D7253D">
      <w:pPr>
        <w:numPr>
          <w:ilvl w:val="0"/>
          <w:numId w:val="27"/>
        </w:numPr>
      </w:pPr>
      <w:r>
        <w:t xml:space="preserve">Studio: renovations </w:t>
      </w:r>
      <w:r w:rsidR="00D7253D">
        <w:t xml:space="preserve">were on hold and now </w:t>
      </w:r>
      <w:r>
        <w:t xml:space="preserve">County </w:t>
      </w:r>
      <w:r w:rsidR="00D7253D">
        <w:t>must fix</w:t>
      </w:r>
      <w:r>
        <w:t xml:space="preserve"> roof. Hope to resume and finish by end of calendar year.</w:t>
      </w:r>
    </w:p>
    <w:p w:rsidR="009D2080" w:rsidRDefault="009D2080" w:rsidP="00D7253D">
      <w:pPr>
        <w:numPr>
          <w:ilvl w:val="0"/>
          <w:numId w:val="27"/>
        </w:numPr>
      </w:pPr>
      <w:r>
        <w:t>New financial / ticketing system</w:t>
      </w:r>
      <w:r w:rsidR="00D7253D">
        <w:t xml:space="preserve"> for Center</w:t>
      </w:r>
      <w:r>
        <w:t xml:space="preserve">: maybe a decision by next month. </w:t>
      </w:r>
    </w:p>
    <w:p w:rsidR="009D2080" w:rsidRDefault="009D2080" w:rsidP="00D7253D">
      <w:pPr>
        <w:numPr>
          <w:ilvl w:val="0"/>
          <w:numId w:val="27"/>
        </w:numPr>
      </w:pPr>
      <w:r>
        <w:t xml:space="preserve">Sept. 13, </w:t>
      </w:r>
      <w:smartTag w:uri="urn:schemas-microsoft-com:office:smarttags" w:element="time">
        <w:smartTagPr>
          <w:attr w:name="Minute" w:val="0"/>
          <w:attr w:name="Hour" w:val="17"/>
        </w:smartTagPr>
        <w:r>
          <w:t>5 pm</w:t>
        </w:r>
      </w:smartTag>
      <w:r>
        <w:t xml:space="preserve">: Benefit concert for Center organized by Craig, Joey Donovan and </w:t>
      </w:r>
      <w:r w:rsidR="00AC4299">
        <w:t>Lint</w:t>
      </w:r>
      <w:r>
        <w:t xml:space="preserve"> Rollers. Please come and tell all your friends!</w:t>
      </w:r>
    </w:p>
    <w:p w:rsidR="009D2080" w:rsidRDefault="00D165A2" w:rsidP="00D7253D">
      <w:pPr>
        <w:numPr>
          <w:ilvl w:val="0"/>
          <w:numId w:val="27"/>
        </w:numPr>
      </w:pPr>
      <w:r>
        <w:lastRenderedPageBreak/>
        <w:t xml:space="preserve">Request by several Board members that at every major event we have 1) someone on stage to tell audience, “brought to you by the </w:t>
      </w:r>
      <w:proofErr w:type="spellStart"/>
      <w:r>
        <w:t>Carrollwood</w:t>
      </w:r>
      <w:proofErr w:type="spellEnd"/>
      <w:r>
        <w:t xml:space="preserve"> Cultural Center,” “we urge you to become a member” etc. 2) membership table that is close to entrance or ticket office, where it will be easily seen and be accessible. We would like this done before the end of the year.</w:t>
      </w:r>
    </w:p>
    <w:p w:rsidR="00D165A2" w:rsidRDefault="00D165A2" w:rsidP="00D7253D">
      <w:pPr>
        <w:numPr>
          <w:ilvl w:val="0"/>
          <w:numId w:val="27"/>
        </w:numPr>
      </w:pPr>
      <w:r>
        <w:t xml:space="preserve">Publicity: We are still not doing enough to fill the house for some stellar acts we bring in. Publicity $ needs to be added to the budget for specific acts. Suggestion was made to contract it out: have a publicist come up with publicity plans for selected events. </w:t>
      </w:r>
    </w:p>
    <w:p w:rsidR="00D165A2" w:rsidRDefault="00D165A2" w:rsidP="00D7253D">
      <w:pPr>
        <w:numPr>
          <w:ilvl w:val="0"/>
          <w:numId w:val="27"/>
        </w:numPr>
      </w:pPr>
      <w:r>
        <w:t>New Board member orientation: Evelyn will send to newest Board members, offer help in getting the steps accomplished.</w:t>
      </w:r>
    </w:p>
    <w:p w:rsidR="00D165A2" w:rsidRDefault="00D165A2">
      <w:r>
        <w:t xml:space="preserve">Adjourned </w:t>
      </w:r>
      <w:smartTag w:uri="urn:schemas-microsoft-com:office:smarttags" w:element="time">
        <w:smartTagPr>
          <w:attr w:name="Minute" w:val="25"/>
          <w:attr w:name="Hour" w:val="13"/>
        </w:smartTagPr>
        <w:r>
          <w:t>1:25 pm</w:t>
        </w:r>
      </w:smartTag>
      <w:r>
        <w:t>.</w:t>
      </w:r>
    </w:p>
    <w:p w:rsidR="00750328" w:rsidRDefault="00750328"/>
    <w:sectPr w:rsidR="00750328" w:rsidSect="002E5A3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el">
    <w:altName w:val="Arial"/>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EF2D8FC"/>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B9601B9C"/>
    <w:lvl w:ilvl="0">
      <w:numFmt w:val="bullet"/>
      <w:pStyle w:val="bulletedindent"/>
      <w:lvlText w:val="*"/>
      <w:lvlJc w:val="left"/>
    </w:lvl>
  </w:abstractNum>
  <w:abstractNum w:abstractNumId="2">
    <w:nsid w:val="09EF53D7"/>
    <w:multiLevelType w:val="hybridMultilevel"/>
    <w:tmpl w:val="46A80130"/>
    <w:lvl w:ilvl="0" w:tplc="C2CC98F2">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4502B8"/>
    <w:multiLevelType w:val="hybridMultilevel"/>
    <w:tmpl w:val="77E875C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5E6750"/>
    <w:multiLevelType w:val="hybridMultilevel"/>
    <w:tmpl w:val="81E6E34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002CB1"/>
    <w:multiLevelType w:val="hybridMultilevel"/>
    <w:tmpl w:val="BA94488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BC7845"/>
    <w:multiLevelType w:val="hybridMultilevel"/>
    <w:tmpl w:val="C4825A48"/>
    <w:lvl w:ilvl="0" w:tplc="A52CFA94">
      <w:start w:val="1"/>
      <w:numFmt w:val="bullet"/>
      <w:lvlText w:val=""/>
      <w:lvlJc w:val="left"/>
      <w:pPr>
        <w:tabs>
          <w:tab w:val="num" w:pos="345"/>
        </w:tabs>
        <w:ind w:left="345" w:hanging="360"/>
      </w:pPr>
      <w:rPr>
        <w:rFonts w:ascii="Symbol" w:hAnsi="Symbol" w:hint="default"/>
      </w:rPr>
    </w:lvl>
    <w:lvl w:ilvl="1" w:tplc="04090003" w:tentative="1">
      <w:start w:val="1"/>
      <w:numFmt w:val="bullet"/>
      <w:lvlText w:val="o"/>
      <w:lvlJc w:val="left"/>
      <w:pPr>
        <w:tabs>
          <w:tab w:val="num" w:pos="1065"/>
        </w:tabs>
        <w:ind w:left="1065" w:hanging="360"/>
      </w:pPr>
      <w:rPr>
        <w:rFonts w:ascii="Courier New" w:hAnsi="Courier New" w:cs="Courier New" w:hint="default"/>
      </w:rPr>
    </w:lvl>
    <w:lvl w:ilvl="2" w:tplc="04090005" w:tentative="1">
      <w:start w:val="1"/>
      <w:numFmt w:val="bullet"/>
      <w:lvlText w:val=""/>
      <w:lvlJc w:val="left"/>
      <w:pPr>
        <w:tabs>
          <w:tab w:val="num" w:pos="1785"/>
        </w:tabs>
        <w:ind w:left="1785" w:hanging="360"/>
      </w:pPr>
      <w:rPr>
        <w:rFonts w:ascii="Wingdings" w:hAnsi="Wingdings" w:hint="default"/>
      </w:rPr>
    </w:lvl>
    <w:lvl w:ilvl="3" w:tplc="04090001" w:tentative="1">
      <w:start w:val="1"/>
      <w:numFmt w:val="bullet"/>
      <w:lvlText w:val=""/>
      <w:lvlJc w:val="left"/>
      <w:pPr>
        <w:tabs>
          <w:tab w:val="num" w:pos="2505"/>
        </w:tabs>
        <w:ind w:left="2505" w:hanging="360"/>
      </w:pPr>
      <w:rPr>
        <w:rFonts w:ascii="Symbol" w:hAnsi="Symbol" w:hint="default"/>
      </w:rPr>
    </w:lvl>
    <w:lvl w:ilvl="4" w:tplc="04090003" w:tentative="1">
      <w:start w:val="1"/>
      <w:numFmt w:val="bullet"/>
      <w:lvlText w:val="o"/>
      <w:lvlJc w:val="left"/>
      <w:pPr>
        <w:tabs>
          <w:tab w:val="num" w:pos="3225"/>
        </w:tabs>
        <w:ind w:left="3225" w:hanging="360"/>
      </w:pPr>
      <w:rPr>
        <w:rFonts w:ascii="Courier New" w:hAnsi="Courier New" w:cs="Courier New" w:hint="default"/>
      </w:rPr>
    </w:lvl>
    <w:lvl w:ilvl="5" w:tplc="04090005" w:tentative="1">
      <w:start w:val="1"/>
      <w:numFmt w:val="bullet"/>
      <w:lvlText w:val=""/>
      <w:lvlJc w:val="left"/>
      <w:pPr>
        <w:tabs>
          <w:tab w:val="num" w:pos="3945"/>
        </w:tabs>
        <w:ind w:left="3945" w:hanging="360"/>
      </w:pPr>
      <w:rPr>
        <w:rFonts w:ascii="Wingdings" w:hAnsi="Wingdings" w:hint="default"/>
      </w:rPr>
    </w:lvl>
    <w:lvl w:ilvl="6" w:tplc="04090001" w:tentative="1">
      <w:start w:val="1"/>
      <w:numFmt w:val="bullet"/>
      <w:lvlText w:val=""/>
      <w:lvlJc w:val="left"/>
      <w:pPr>
        <w:tabs>
          <w:tab w:val="num" w:pos="4665"/>
        </w:tabs>
        <w:ind w:left="4665" w:hanging="360"/>
      </w:pPr>
      <w:rPr>
        <w:rFonts w:ascii="Symbol" w:hAnsi="Symbol" w:hint="default"/>
      </w:rPr>
    </w:lvl>
    <w:lvl w:ilvl="7" w:tplc="04090003" w:tentative="1">
      <w:start w:val="1"/>
      <w:numFmt w:val="bullet"/>
      <w:lvlText w:val="o"/>
      <w:lvlJc w:val="left"/>
      <w:pPr>
        <w:tabs>
          <w:tab w:val="num" w:pos="5385"/>
        </w:tabs>
        <w:ind w:left="5385" w:hanging="360"/>
      </w:pPr>
      <w:rPr>
        <w:rFonts w:ascii="Courier New" w:hAnsi="Courier New" w:cs="Courier New" w:hint="default"/>
      </w:rPr>
    </w:lvl>
    <w:lvl w:ilvl="8" w:tplc="04090005" w:tentative="1">
      <w:start w:val="1"/>
      <w:numFmt w:val="bullet"/>
      <w:lvlText w:val=""/>
      <w:lvlJc w:val="left"/>
      <w:pPr>
        <w:tabs>
          <w:tab w:val="num" w:pos="6105"/>
        </w:tabs>
        <w:ind w:left="6105" w:hanging="360"/>
      </w:pPr>
      <w:rPr>
        <w:rFonts w:ascii="Wingdings" w:hAnsi="Wingdings" w:hint="default"/>
      </w:rPr>
    </w:lvl>
  </w:abstractNum>
  <w:abstractNum w:abstractNumId="7">
    <w:nsid w:val="453B32D7"/>
    <w:multiLevelType w:val="hybridMultilevel"/>
    <w:tmpl w:val="018E277E"/>
    <w:lvl w:ilvl="0" w:tplc="A52CFA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152B80"/>
    <w:multiLevelType w:val="hybridMultilevel"/>
    <w:tmpl w:val="2B28F0B6"/>
    <w:lvl w:ilvl="0" w:tplc="0818C9CE">
      <w:start w:val="1"/>
      <w:numFmt w:val="bullet"/>
      <w:pStyle w:val="hangingbulletinden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502A1B42"/>
    <w:multiLevelType w:val="hybridMultilevel"/>
    <w:tmpl w:val="2154EF1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6748C8"/>
    <w:multiLevelType w:val="hybridMultilevel"/>
    <w:tmpl w:val="A47A8448"/>
    <w:lvl w:ilvl="0" w:tplc="C4A2183A">
      <w:start w:val="1"/>
      <w:numFmt w:val="bullet"/>
      <w:pStyle w:val="bulletlist"/>
      <w:lvlText w:val=""/>
      <w:lvlJc w:val="left"/>
      <w:pPr>
        <w:tabs>
          <w:tab w:val="num" w:pos="720"/>
        </w:tabs>
        <w:ind w:left="360" w:firstLine="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EC61E4"/>
    <w:multiLevelType w:val="hybridMultilevel"/>
    <w:tmpl w:val="6F187E4A"/>
    <w:lvl w:ilvl="0" w:tplc="13E6CF2E">
      <w:start w:val="1"/>
      <w:numFmt w:val="bullet"/>
      <w:lvlText w:val=""/>
      <w:lvlJc w:val="left"/>
      <w:pPr>
        <w:tabs>
          <w:tab w:val="num" w:pos="3780"/>
        </w:tabs>
        <w:ind w:left="378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69DB3BBA"/>
    <w:multiLevelType w:val="hybridMultilevel"/>
    <w:tmpl w:val="827C2D0E"/>
    <w:lvl w:ilvl="0" w:tplc="13340974">
      <w:start w:val="1"/>
      <w:numFmt w:val="decimal"/>
      <w:pStyle w:val="numberedlistnarrow"/>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9A45ED4"/>
    <w:multiLevelType w:val="hybridMultilevel"/>
    <w:tmpl w:val="CA1AD10E"/>
    <w:lvl w:ilvl="0" w:tplc="A52CFA94">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C7C6494"/>
    <w:multiLevelType w:val="hybridMultilevel"/>
    <w:tmpl w:val="53C294F6"/>
    <w:lvl w:ilvl="0" w:tplc="373EB234">
      <w:start w:val="1"/>
      <w:numFmt w:val="decimal"/>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lvl w:ilvl="0">
        <w:start w:val="1"/>
        <w:numFmt w:val="bullet"/>
        <w:pStyle w:val="bulletedindent"/>
        <w:lvlText w:val=""/>
        <w:lvlJc w:val="left"/>
        <w:pPr>
          <w:tabs>
            <w:tab w:val="num" w:pos="2520"/>
          </w:tabs>
          <w:ind w:left="2520" w:hanging="360"/>
        </w:pPr>
        <w:rPr>
          <w:rFonts w:ascii="Symbol" w:hAnsi="Symbol" w:hint="default"/>
        </w:rPr>
      </w:lvl>
    </w:lvlOverride>
  </w:num>
  <w:num w:numId="2">
    <w:abstractNumId w:val="8"/>
  </w:num>
  <w:num w:numId="3">
    <w:abstractNumId w:val="0"/>
  </w:num>
  <w:num w:numId="4">
    <w:abstractNumId w:val="11"/>
  </w:num>
  <w:num w:numId="5">
    <w:abstractNumId w:val="11"/>
  </w:num>
  <w:num w:numId="6">
    <w:abstractNumId w:val="11"/>
  </w:num>
  <w:num w:numId="7">
    <w:abstractNumId w:val="7"/>
  </w:num>
  <w:num w:numId="8">
    <w:abstractNumId w:val="6"/>
  </w:num>
  <w:num w:numId="9">
    <w:abstractNumId w:val="6"/>
  </w:num>
  <w:num w:numId="10">
    <w:abstractNumId w:val="14"/>
  </w:num>
  <w:num w:numId="11">
    <w:abstractNumId w:val="14"/>
  </w:num>
  <w:num w:numId="12">
    <w:abstractNumId w:val="2"/>
  </w:num>
  <w:num w:numId="13">
    <w:abstractNumId w:val="2"/>
  </w:num>
  <w:num w:numId="14">
    <w:abstractNumId w:val="14"/>
  </w:num>
  <w:num w:numId="15">
    <w:abstractNumId w:val="6"/>
  </w:num>
  <w:num w:numId="16">
    <w:abstractNumId w:val="13"/>
  </w:num>
  <w:num w:numId="17">
    <w:abstractNumId w:val="13"/>
  </w:num>
  <w:num w:numId="18">
    <w:abstractNumId w:val="13"/>
  </w:num>
  <w:num w:numId="19">
    <w:abstractNumId w:val="12"/>
  </w:num>
  <w:num w:numId="20">
    <w:abstractNumId w:val="13"/>
  </w:num>
  <w:num w:numId="21">
    <w:abstractNumId w:val="10"/>
  </w:num>
  <w:num w:numId="22">
    <w:abstractNumId w:val="10"/>
  </w:num>
  <w:num w:numId="23">
    <w:abstractNumId w:val="12"/>
  </w:num>
  <w:num w:numId="24">
    <w:abstractNumId w:val="5"/>
  </w:num>
  <w:num w:numId="25">
    <w:abstractNumId w:val="4"/>
  </w:num>
  <w:num w:numId="26">
    <w:abstractNumId w:val="3"/>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20"/>
  <w:noPunctuationKerning/>
  <w:characterSpacingControl w:val="doNotCompress"/>
  <w:compat/>
  <w:rsids>
    <w:rsidRoot w:val="00ED6BC0"/>
    <w:rsid w:val="000B66AA"/>
    <w:rsid w:val="00114CAD"/>
    <w:rsid w:val="001D2049"/>
    <w:rsid w:val="00215352"/>
    <w:rsid w:val="00271749"/>
    <w:rsid w:val="002768C7"/>
    <w:rsid w:val="002E5A3D"/>
    <w:rsid w:val="00337C3E"/>
    <w:rsid w:val="003A4514"/>
    <w:rsid w:val="00433F4F"/>
    <w:rsid w:val="004954B3"/>
    <w:rsid w:val="004D0C4B"/>
    <w:rsid w:val="004D27A7"/>
    <w:rsid w:val="00500C1B"/>
    <w:rsid w:val="005561A3"/>
    <w:rsid w:val="00590DEC"/>
    <w:rsid w:val="00681DBC"/>
    <w:rsid w:val="006D47C9"/>
    <w:rsid w:val="0074423A"/>
    <w:rsid w:val="00750328"/>
    <w:rsid w:val="00784870"/>
    <w:rsid w:val="007C76A9"/>
    <w:rsid w:val="008143AE"/>
    <w:rsid w:val="008A2FD5"/>
    <w:rsid w:val="008D7F91"/>
    <w:rsid w:val="009D2080"/>
    <w:rsid w:val="009E788F"/>
    <w:rsid w:val="00A761EA"/>
    <w:rsid w:val="00AC4299"/>
    <w:rsid w:val="00B046DB"/>
    <w:rsid w:val="00B15D29"/>
    <w:rsid w:val="00B75DCD"/>
    <w:rsid w:val="00C17926"/>
    <w:rsid w:val="00C36295"/>
    <w:rsid w:val="00C90266"/>
    <w:rsid w:val="00D165A2"/>
    <w:rsid w:val="00D7253D"/>
    <w:rsid w:val="00E03F51"/>
    <w:rsid w:val="00E73868"/>
    <w:rsid w:val="00E80A7F"/>
    <w:rsid w:val="00ED6BC0"/>
    <w:rsid w:val="00F1237E"/>
    <w:rsid w:val="00F228D4"/>
    <w:rsid w:val="00F36728"/>
    <w:rsid w:val="00FB05AD"/>
    <w:rsid w:val="00FC3B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tim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AA"/>
    <w:pPr>
      <w:spacing w:after="200" w:line="276" w:lineRule="auto"/>
    </w:pPr>
    <w:rPr>
      <w:rFonts w:ascii="Arial" w:hAnsi="Arial"/>
      <w:sz w:val="22"/>
      <w:szCs w:val="22"/>
    </w:rPr>
  </w:style>
  <w:style w:type="paragraph" w:styleId="Heading1">
    <w:name w:val="heading 1"/>
    <w:basedOn w:val="Normal"/>
    <w:next w:val="Normal"/>
    <w:qFormat/>
    <w:rsid w:val="009E788F"/>
    <w:pPr>
      <w:keepNext/>
      <w:tabs>
        <w:tab w:val="right" w:pos="10080"/>
      </w:tabs>
      <w:outlineLvl w:val="0"/>
    </w:pPr>
    <w:rPr>
      <w:b/>
      <w:iCs/>
      <w:sz w:val="36"/>
      <w:szCs w:val="36"/>
    </w:rPr>
  </w:style>
  <w:style w:type="paragraph" w:styleId="Heading2">
    <w:name w:val="heading 2"/>
    <w:basedOn w:val="Normal"/>
    <w:next w:val="Normal"/>
    <w:qFormat/>
    <w:rsid w:val="00E80A7F"/>
    <w:pPr>
      <w:keepNext/>
      <w:spacing w:before="240" w:after="60"/>
      <w:outlineLvl w:val="1"/>
    </w:pPr>
    <w:rPr>
      <w:rFonts w:cs="Arial"/>
      <w:b/>
      <w:bCs/>
      <w:i/>
      <w:iCs/>
      <w:sz w:val="28"/>
      <w:szCs w:val="28"/>
    </w:rPr>
  </w:style>
  <w:style w:type="paragraph" w:styleId="Heading3">
    <w:name w:val="heading 3"/>
    <w:basedOn w:val="Normal"/>
    <w:next w:val="Normal"/>
    <w:qFormat/>
    <w:rsid w:val="008A2FD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paragraph">
    <w:name w:val="hanging indent paragraph"/>
    <w:basedOn w:val="Normal"/>
    <w:rsid w:val="00ED6BC0"/>
    <w:pPr>
      <w:ind w:left="1440" w:hanging="1440"/>
    </w:pPr>
  </w:style>
  <w:style w:type="paragraph" w:customStyle="1" w:styleId="hangingindent">
    <w:name w:val="hanging indent"/>
    <w:basedOn w:val="Normal"/>
    <w:rsid w:val="004D0C4B"/>
    <w:pPr>
      <w:tabs>
        <w:tab w:val="left" w:pos="2160"/>
      </w:tabs>
      <w:ind w:left="2160" w:hanging="2160"/>
    </w:pPr>
  </w:style>
  <w:style w:type="paragraph" w:customStyle="1" w:styleId="bulletedindent">
    <w:name w:val="bulleted indent"/>
    <w:basedOn w:val="Normal"/>
    <w:rsid w:val="00B046DB"/>
    <w:pPr>
      <w:widowControl w:val="0"/>
      <w:numPr>
        <w:numId w:val="1"/>
      </w:numPr>
      <w:overflowPunct w:val="0"/>
      <w:autoSpaceDE w:val="0"/>
      <w:autoSpaceDN w:val="0"/>
      <w:adjustRightInd w:val="0"/>
    </w:pPr>
    <w:rPr>
      <w:kern w:val="28"/>
      <w:sz w:val="20"/>
      <w:szCs w:val="20"/>
    </w:rPr>
  </w:style>
  <w:style w:type="paragraph" w:customStyle="1" w:styleId="hangingbulletindent">
    <w:name w:val="hanging bullet indent"/>
    <w:basedOn w:val="Normal"/>
    <w:rsid w:val="00B046DB"/>
    <w:pPr>
      <w:widowControl w:val="0"/>
      <w:numPr>
        <w:numId w:val="2"/>
      </w:numPr>
      <w:tabs>
        <w:tab w:val="left" w:pos="2520"/>
      </w:tabs>
      <w:overflowPunct w:val="0"/>
      <w:autoSpaceDE w:val="0"/>
      <w:autoSpaceDN w:val="0"/>
      <w:adjustRightInd w:val="0"/>
    </w:pPr>
    <w:rPr>
      <w:kern w:val="28"/>
      <w:sz w:val="20"/>
      <w:szCs w:val="20"/>
    </w:rPr>
  </w:style>
  <w:style w:type="paragraph" w:customStyle="1" w:styleId="Listbulletgaramondresume">
    <w:name w:val="List bullet garamond resume"/>
    <w:basedOn w:val="Normal"/>
    <w:rsid w:val="00C36295"/>
    <w:pPr>
      <w:tabs>
        <w:tab w:val="left" w:pos="1944"/>
      </w:tabs>
      <w:spacing w:before="60"/>
    </w:pPr>
    <w:rPr>
      <w:rFonts w:ascii="Garamond" w:hAnsi="Garamond"/>
      <w:sz w:val="24"/>
      <w:szCs w:val="24"/>
    </w:rPr>
  </w:style>
  <w:style w:type="paragraph" w:styleId="ListBullet">
    <w:name w:val="List Bullet"/>
    <w:basedOn w:val="Normal"/>
    <w:autoRedefine/>
    <w:rsid w:val="00C36295"/>
  </w:style>
  <w:style w:type="paragraph" w:customStyle="1" w:styleId="listbulletgaramondresume2">
    <w:name w:val="list bullet garamond resume2"/>
    <w:basedOn w:val="Listbulletgaramondresume"/>
    <w:rsid w:val="008A2FD5"/>
    <w:pPr>
      <w:spacing w:before="0"/>
    </w:pPr>
  </w:style>
  <w:style w:type="paragraph" w:customStyle="1" w:styleId="resumebodytextindent">
    <w:name w:val="resume body text indent"/>
    <w:basedOn w:val="Normal"/>
    <w:rsid w:val="008A2FD5"/>
    <w:pPr>
      <w:spacing w:before="60"/>
      <w:ind w:left="1440"/>
    </w:pPr>
    <w:rPr>
      <w:rFonts w:ascii="Garamond" w:hAnsi="Garamond"/>
    </w:rPr>
  </w:style>
  <w:style w:type="paragraph" w:customStyle="1" w:styleId="jobtitleafter1stinlist">
    <w:name w:val="job title after 1st in list"/>
    <w:basedOn w:val="Heading3"/>
    <w:rsid w:val="008A2FD5"/>
    <w:pPr>
      <w:ind w:left="1440" w:hanging="1440"/>
    </w:pPr>
    <w:rPr>
      <w:rFonts w:ascii="Garamond" w:hAnsi="Garamond"/>
      <w:b w:val="0"/>
      <w:bCs w:val="0"/>
      <w:sz w:val="24"/>
      <w:szCs w:val="24"/>
    </w:rPr>
  </w:style>
  <w:style w:type="paragraph" w:customStyle="1" w:styleId="StyleresumebodytextindentLeft11">
    <w:name w:val="Style resume body text indent + Left:  1.1&quot;"/>
    <w:basedOn w:val="resumebodytextindent"/>
    <w:rsid w:val="00C36295"/>
    <w:pPr>
      <w:ind w:left="1584"/>
    </w:pPr>
    <w:rPr>
      <w:sz w:val="24"/>
    </w:rPr>
  </w:style>
  <w:style w:type="paragraph" w:customStyle="1" w:styleId="bulletlist">
    <w:name w:val="bullet list"/>
    <w:basedOn w:val="Normal"/>
    <w:autoRedefine/>
    <w:rsid w:val="00784870"/>
    <w:pPr>
      <w:numPr>
        <w:numId w:val="22"/>
      </w:numPr>
      <w:spacing w:after="0" w:line="240" w:lineRule="auto"/>
    </w:pPr>
    <w:rPr>
      <w:rFonts w:ascii="Tahoma" w:eastAsia="Calibri" w:hAnsi="Tahoma"/>
      <w:sz w:val="20"/>
      <w:szCs w:val="24"/>
    </w:rPr>
  </w:style>
  <w:style w:type="paragraph" w:customStyle="1" w:styleId="Listparagraph">
    <w:name w:val="List paragraph"/>
    <w:basedOn w:val="Normal"/>
    <w:rsid w:val="00FB05AD"/>
    <w:pPr>
      <w:widowControl w:val="0"/>
      <w:autoSpaceDE w:val="0"/>
      <w:autoSpaceDN w:val="0"/>
      <w:adjustRightInd w:val="0"/>
    </w:pPr>
    <w:rPr>
      <w:sz w:val="24"/>
      <w:szCs w:val="24"/>
    </w:rPr>
  </w:style>
  <w:style w:type="paragraph" w:customStyle="1" w:styleId="ListparagraphA">
    <w:name w:val="List paragraph A"/>
    <w:basedOn w:val="Listparagraph"/>
    <w:rsid w:val="00FB05AD"/>
    <w:pPr>
      <w:spacing w:after="100"/>
      <w:ind w:left="1440" w:hanging="720"/>
    </w:pPr>
  </w:style>
  <w:style w:type="paragraph" w:customStyle="1" w:styleId="ListparagraphB">
    <w:name w:val="List paragraph B"/>
    <w:basedOn w:val="ListparagraphA"/>
    <w:rsid w:val="00FB05AD"/>
    <w:pPr>
      <w:spacing w:after="80"/>
      <w:ind w:left="2160"/>
    </w:pPr>
  </w:style>
  <w:style w:type="paragraph" w:customStyle="1" w:styleId="StyleListparagraphA14pt">
    <w:name w:val="Style List paragraph A + 14 pt"/>
    <w:basedOn w:val="ListparagraphA"/>
    <w:next w:val="ListparagraphA"/>
    <w:rsid w:val="00FB05AD"/>
    <w:pPr>
      <w:ind w:left="0" w:firstLine="0"/>
    </w:pPr>
  </w:style>
  <w:style w:type="paragraph" w:customStyle="1" w:styleId="StyleListparagraphB11ptCustomColorRGB11814660">
    <w:name w:val="Style List paragraph B + 11 pt Custom Color(RGB(11814660))"/>
    <w:basedOn w:val="ListparagraphB"/>
    <w:rsid w:val="00FB05AD"/>
    <w:rPr>
      <w:sz w:val="22"/>
      <w:szCs w:val="22"/>
    </w:rPr>
  </w:style>
  <w:style w:type="paragraph" w:customStyle="1" w:styleId="StyleListparagraphBold">
    <w:name w:val="Style List paragraph + Bold"/>
    <w:basedOn w:val="Listparagraph"/>
    <w:rsid w:val="00FB05AD"/>
    <w:rPr>
      <w:b/>
      <w:bCs/>
    </w:rPr>
  </w:style>
  <w:style w:type="paragraph" w:customStyle="1" w:styleId="normalarial">
    <w:name w:val="normal arial"/>
    <w:basedOn w:val="Normal"/>
    <w:rsid w:val="00271749"/>
    <w:rPr>
      <w:rFonts w:eastAsia="SimSun"/>
      <w:lang w:eastAsia="zh-CN"/>
    </w:rPr>
  </w:style>
  <w:style w:type="paragraph" w:customStyle="1" w:styleId="StyleBodyTextIndent2Latinariel14ptLeft04Hangi">
    <w:name w:val="Style Body Text Indent 2 + (Latin) ariel 14 pt Left:  0.4&quot; Hangi..."/>
    <w:basedOn w:val="BodyTextIndent2"/>
    <w:rsid w:val="00215352"/>
    <w:pPr>
      <w:spacing w:after="0" w:line="240" w:lineRule="auto"/>
      <w:ind w:left="2304" w:hanging="2304"/>
    </w:pPr>
    <w:rPr>
      <w:rFonts w:ascii="ariel" w:hAnsi="ariel"/>
      <w:b/>
      <w:bCs/>
      <w:sz w:val="28"/>
      <w:szCs w:val="20"/>
    </w:rPr>
  </w:style>
  <w:style w:type="paragraph" w:styleId="BodyTextIndent2">
    <w:name w:val="Body Text Indent 2"/>
    <w:basedOn w:val="Normal"/>
    <w:rsid w:val="00215352"/>
    <w:pPr>
      <w:spacing w:after="120" w:line="480" w:lineRule="auto"/>
      <w:ind w:left="360"/>
    </w:pPr>
  </w:style>
  <w:style w:type="paragraph" w:customStyle="1" w:styleId="BodyTextIndent14pthangingindent">
    <w:name w:val="Body Text Indent + 14 pt + hanging indent"/>
    <w:basedOn w:val="BodyTextIndent2"/>
    <w:rsid w:val="00215352"/>
    <w:pPr>
      <w:tabs>
        <w:tab w:val="left" w:pos="2304"/>
      </w:tabs>
      <w:spacing w:line="240" w:lineRule="auto"/>
      <w:ind w:left="2304" w:hanging="2304"/>
    </w:pPr>
    <w:rPr>
      <w:rFonts w:ascii="ariel" w:hAnsi="ariel"/>
      <w:b/>
      <w:bCs/>
      <w:sz w:val="28"/>
      <w:szCs w:val="20"/>
    </w:rPr>
  </w:style>
  <w:style w:type="paragraph" w:customStyle="1" w:styleId="StyleBodyTextHangingIndent2ariel14ptBold">
    <w:name w:val="Style Body Text Hanging Indent 2&quot; + ariel 14 pt Bold"/>
    <w:basedOn w:val="BodyTextIndent"/>
    <w:rsid w:val="002768C7"/>
    <w:pPr>
      <w:spacing w:after="0" w:line="480" w:lineRule="auto"/>
      <w:ind w:left="2880" w:hanging="2880"/>
    </w:pPr>
    <w:rPr>
      <w:rFonts w:ascii="ariel" w:eastAsia="Cambria" w:hAnsi="ariel"/>
      <w:b/>
      <w:bCs/>
      <w:sz w:val="28"/>
      <w:szCs w:val="20"/>
    </w:rPr>
  </w:style>
  <w:style w:type="paragraph" w:styleId="BodyTextIndent">
    <w:name w:val="Body Text Indent"/>
    <w:basedOn w:val="Normal"/>
    <w:rsid w:val="002768C7"/>
    <w:pPr>
      <w:spacing w:after="120"/>
      <w:ind w:left="360"/>
    </w:pPr>
  </w:style>
  <w:style w:type="paragraph" w:customStyle="1" w:styleId="Tablebodytexthandingindent">
    <w:name w:val="Table body text handing indent"/>
    <w:basedOn w:val="BodyTextIndent2"/>
    <w:rsid w:val="003A4514"/>
    <w:pPr>
      <w:spacing w:after="80" w:line="240" w:lineRule="auto"/>
      <w:ind w:left="0" w:firstLine="720"/>
    </w:pPr>
    <w:rPr>
      <w:rFonts w:ascii="ariel" w:hAnsi="ariel"/>
      <w:sz w:val="24"/>
      <w:szCs w:val="24"/>
    </w:rPr>
  </w:style>
  <w:style w:type="paragraph" w:customStyle="1" w:styleId="StyleTablebodytexthandingindentFirstline0">
    <w:name w:val="Style Table body text handing indent + First line:  0&quot;"/>
    <w:basedOn w:val="Tablebodytexthandingindent"/>
    <w:rsid w:val="003A4514"/>
    <w:pPr>
      <w:ind w:left="1440" w:hanging="1440"/>
    </w:pPr>
    <w:rPr>
      <w:szCs w:val="20"/>
    </w:rPr>
  </w:style>
  <w:style w:type="paragraph" w:customStyle="1" w:styleId="StylebulletlistAfter2pt">
    <w:name w:val="Style bullet list + After:  2 pt"/>
    <w:basedOn w:val="bulletlist"/>
    <w:rsid w:val="003A4514"/>
    <w:pPr>
      <w:numPr>
        <w:numId w:val="0"/>
      </w:numPr>
      <w:spacing w:after="80"/>
    </w:pPr>
    <w:rPr>
      <w:rFonts w:ascii="ariel" w:hAnsi="ariel"/>
      <w:szCs w:val="20"/>
    </w:rPr>
  </w:style>
  <w:style w:type="paragraph" w:customStyle="1" w:styleId="StylebulletlistAfter4pt">
    <w:name w:val="Style bullet list + After:  4 pt"/>
    <w:basedOn w:val="bulletlist"/>
    <w:rsid w:val="003A4514"/>
    <w:pPr>
      <w:numPr>
        <w:numId w:val="0"/>
      </w:numPr>
      <w:spacing w:after="80"/>
    </w:pPr>
    <w:rPr>
      <w:rFonts w:ascii="ariel" w:hAnsi="ariel"/>
      <w:szCs w:val="20"/>
    </w:rPr>
  </w:style>
  <w:style w:type="paragraph" w:customStyle="1" w:styleId="bulletlistAfter4pt">
    <w:name w:val="bullet list + After:  4 pt"/>
    <w:basedOn w:val="bulletlist"/>
    <w:rsid w:val="003A4514"/>
    <w:pPr>
      <w:numPr>
        <w:numId w:val="0"/>
      </w:numPr>
      <w:spacing w:after="80"/>
    </w:pPr>
    <w:rPr>
      <w:rFonts w:ascii="ariel" w:hAnsi="ariel"/>
      <w:szCs w:val="20"/>
    </w:rPr>
  </w:style>
  <w:style w:type="paragraph" w:customStyle="1" w:styleId="TablebodytexthandingindentFirstline010pt">
    <w:name w:val="Table body text handing indent + First line:  0&quot; + 10 pt"/>
    <w:basedOn w:val="Normal"/>
    <w:rsid w:val="003A4514"/>
    <w:pPr>
      <w:tabs>
        <w:tab w:val="left" w:pos="1080"/>
      </w:tabs>
      <w:spacing w:after="80"/>
      <w:ind w:left="720" w:hanging="720"/>
    </w:pPr>
    <w:rPr>
      <w:rFonts w:ascii="ariel" w:hAnsi="ariel"/>
      <w:sz w:val="20"/>
      <w:szCs w:val="20"/>
    </w:rPr>
  </w:style>
  <w:style w:type="paragraph" w:customStyle="1" w:styleId="CPnormal">
    <w:name w:val="CP normal"/>
    <w:basedOn w:val="Normal"/>
    <w:rsid w:val="007C76A9"/>
    <w:pPr>
      <w:spacing w:after="80"/>
    </w:pPr>
  </w:style>
  <w:style w:type="paragraph" w:customStyle="1" w:styleId="numberedlistnarrow">
    <w:name w:val="numbered list narrow"/>
    <w:basedOn w:val="Normal"/>
    <w:rsid w:val="00F1237E"/>
    <w:pPr>
      <w:numPr>
        <w:numId w:val="23"/>
      </w:numPr>
      <w:spacing w:after="60"/>
    </w:pPr>
  </w:style>
  <w:style w:type="paragraph" w:customStyle="1" w:styleId="Achievementsummary">
    <w:name w:val="Achievement summary"/>
    <w:basedOn w:val="Normal"/>
    <w:rsid w:val="004D27A7"/>
    <w:pPr>
      <w:spacing w:after="60" w:line="240" w:lineRule="atLeast"/>
    </w:pPr>
    <w:rPr>
      <w:rFonts w:ascii="Candara" w:hAnsi="Candara"/>
      <w:szCs w:val="20"/>
    </w:rPr>
  </w:style>
  <w:style w:type="paragraph" w:customStyle="1" w:styleId="resumejobdesc">
    <w:name w:val="resume job desc"/>
    <w:basedOn w:val="Normal"/>
    <w:rsid w:val="00F36728"/>
    <w:pPr>
      <w:spacing w:after="0" w:line="240" w:lineRule="auto"/>
      <w:ind w:left="1440"/>
    </w:pPr>
    <w:rPr>
      <w:rFonts w:ascii="Times New Roman" w:hAnsi="Times New Roman"/>
      <w:szCs w:val="24"/>
    </w:rPr>
  </w:style>
  <w:style w:type="paragraph" w:customStyle="1" w:styleId="tablenumberedlist">
    <w:name w:val="table numbered list"/>
    <w:basedOn w:val="numberedlistnarrow"/>
    <w:rsid w:val="00F1237E"/>
    <w:pPr>
      <w:numPr>
        <w:numId w:val="0"/>
      </w:numPr>
      <w:spacing w:after="4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Friends of Carrollwood Cultural Center Board of Directors Meeting, Aug</vt:lpstr>
    </vt:vector>
  </TitlesOfParts>
  <Company>Toshiba</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Carrollwood Cultural Center Board of Directors Meeting, Aug</dc:title>
  <dc:creator>Evelyn</dc:creator>
  <cp:lastModifiedBy>ExecDir</cp:lastModifiedBy>
  <cp:revision>2</cp:revision>
  <dcterms:created xsi:type="dcterms:W3CDTF">2015-10-01T15:57:00Z</dcterms:created>
  <dcterms:modified xsi:type="dcterms:W3CDTF">2015-10-01T15:57:00Z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853700112</vt:i4>
  </property>
  <property fmtid="{D5CDD505-2E9C-101B-9397-08002B2CF9AE}" pid="3" name="_EmailSubject">
    <vt:lpwstr>Corrected minutes FCCC Board meeting, Aug 20 2015</vt:lpwstr>
  </property>
  <property fmtid="{D5CDD505-2E9C-101B-9397-08002B2CF9AE}" pid="4" name="_AuthorEmail">
    <vt:lpwstr>ebless@tampabay.rr.com</vt:lpwstr>
  </property>
  <property fmtid="{D5CDD505-2E9C-101B-9397-08002B2CF9AE}" pid="5" name="_AuthorEmailDisplayName">
    <vt:lpwstr>Evelyn Bless</vt:lpwstr>
  </property>
  <property fmtid="{D5CDD505-2E9C-101B-9397-08002B2CF9AE}" pid="6" name="_ReviewingToolsShownOnce">
    <vt:lpwstr/>
  </property>
</Properties>
</file>